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98981E7"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905B0A">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905B0A">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413260A" w14:textId="2DA71E1C" w:rsidR="005B308D" w:rsidRDefault="005B308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050C3DB" w14:textId="39952F26" w:rsidR="002D16D6" w:rsidRDefault="002D16D6" w:rsidP="00417CE6">
      <w:pPr>
        <w:spacing w:after="0" w:line="240" w:lineRule="auto"/>
        <w:ind w:firstLine="567"/>
        <w:jc w:val="both"/>
        <w:rPr>
          <w:rFonts w:ascii="Times New Roman" w:eastAsia="Times New Roman" w:hAnsi="Times New Roman" w:cs="Times New Roman"/>
          <w:b/>
          <w:color w:val="000000"/>
          <w:sz w:val="24"/>
          <w:szCs w:val="24"/>
        </w:rPr>
      </w:pPr>
    </w:p>
    <w:p w14:paraId="14A06509" w14:textId="77777777" w:rsidR="00905B0A" w:rsidRPr="00FD2951" w:rsidRDefault="00905B0A" w:rsidP="00905B0A">
      <w:pPr>
        <w:spacing w:after="0" w:line="240" w:lineRule="auto"/>
        <w:jc w:val="both"/>
        <w:rPr>
          <w:rFonts w:ascii="Times New Roman" w:hAnsi="Times New Roman" w:cs="Times New Roman"/>
          <w:i/>
          <w:iCs/>
          <w:kern w:val="2"/>
          <w:sz w:val="24"/>
          <w:szCs w:val="24"/>
        </w:rPr>
      </w:pPr>
      <w:r w:rsidRPr="00FD2951">
        <w:rPr>
          <w:rFonts w:ascii="Times New Roman" w:hAnsi="Times New Roman" w:cs="Times New Roman"/>
          <w:b/>
          <w:sz w:val="24"/>
          <w:szCs w:val="24"/>
        </w:rPr>
        <w:t>Par pašvaldībai piekrītoša īpašuma Dzērvītes, Ošupes pagasts, Madonas novads, nodošanu atsavināšanai</w:t>
      </w:r>
    </w:p>
    <w:p w14:paraId="7CFD8825" w14:textId="77777777" w:rsidR="00905B0A" w:rsidRDefault="00905B0A" w:rsidP="00905B0A">
      <w:pPr>
        <w:spacing w:after="0" w:line="240" w:lineRule="auto"/>
        <w:ind w:firstLine="720"/>
        <w:jc w:val="both"/>
        <w:rPr>
          <w:rFonts w:ascii="Times New Roman" w:hAnsi="Times New Roman" w:cs="Times New Roman"/>
          <w:i/>
          <w:iCs/>
          <w:sz w:val="24"/>
          <w:szCs w:val="24"/>
        </w:rPr>
      </w:pPr>
    </w:p>
    <w:p w14:paraId="075E75D8" w14:textId="0D5D6CC1" w:rsidR="00905B0A" w:rsidRPr="00FF32A5" w:rsidRDefault="00905B0A" w:rsidP="00905B0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Madonas novada pašvaldībā 2021.gada 14.aprīlī saņemts </w:t>
      </w:r>
      <w:r w:rsidR="00477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iesniegums (</w:t>
      </w:r>
      <w:r w:rsidRPr="00A203E8">
        <w:rPr>
          <w:rFonts w:ascii="Times New Roman" w:hAnsi="Times New Roman" w:cs="Times New Roman"/>
          <w:sz w:val="24"/>
          <w:szCs w:val="24"/>
        </w:rPr>
        <w:t>reģistrēts Madonas novada pašvaldībā 14.04.2021. ar reģis</w:t>
      </w:r>
      <w:r>
        <w:rPr>
          <w:rFonts w:ascii="Times New Roman" w:hAnsi="Times New Roman" w:cs="Times New Roman"/>
          <w:sz w:val="24"/>
          <w:szCs w:val="24"/>
        </w:rPr>
        <w:t>trācijas Nr.MNP/2.1.3.6/21/362</w:t>
      </w:r>
      <w:r w:rsidRPr="00A203E8">
        <w:rPr>
          <w:rFonts w:ascii="Times New Roman" w:eastAsia="Times New Roman" w:hAnsi="Times New Roman" w:cs="Times New Roman"/>
          <w:sz w:val="24"/>
          <w:szCs w:val="24"/>
        </w:rPr>
        <w:t>) ar lūgum</w:t>
      </w:r>
      <w:r>
        <w:rPr>
          <w:rFonts w:ascii="Times New Roman" w:eastAsia="Times New Roman" w:hAnsi="Times New Roman" w:cs="Times New Roman"/>
          <w:sz w:val="24"/>
          <w:szCs w:val="24"/>
        </w:rPr>
        <w:t>u izskatīt jautājumu par pašvaldībai piederošā</w:t>
      </w:r>
      <w:r w:rsidR="00EE1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īpašuma Dzērvītes, Ošupes pagasts, Madonas novads</w:t>
      </w:r>
      <w:r w:rsidR="00477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kadastra Nr.7082 001 0059, kopējā platība 4.28 ha, ats</w:t>
      </w:r>
      <w:r w:rsidRPr="00FF32A5">
        <w:rPr>
          <w:rFonts w:ascii="Times New Roman" w:eastAsia="Times New Roman" w:hAnsi="Times New Roman" w:cs="Times New Roman"/>
          <w:sz w:val="24"/>
          <w:szCs w:val="24"/>
        </w:rPr>
        <w:t xml:space="preserve">avināšanu. </w:t>
      </w:r>
    </w:p>
    <w:p w14:paraId="4DDB854F" w14:textId="33D525DA" w:rsidR="00905B0A" w:rsidRPr="00047C9E" w:rsidRDefault="00905B0A" w:rsidP="00905B0A">
      <w:pPr>
        <w:spacing w:after="0" w:line="240" w:lineRule="auto"/>
        <w:ind w:firstLine="720"/>
        <w:jc w:val="both"/>
        <w:rPr>
          <w:rFonts w:ascii="Times New Roman" w:eastAsia="Times New Roman" w:hAnsi="Times New Roman" w:cs="Times New Roman"/>
          <w:sz w:val="24"/>
          <w:szCs w:val="24"/>
        </w:rPr>
      </w:pPr>
      <w:r w:rsidRPr="00FF32A5">
        <w:rPr>
          <w:rFonts w:ascii="Times New Roman" w:eastAsia="Times New Roman" w:hAnsi="Times New Roman" w:cs="Times New Roman"/>
          <w:sz w:val="24"/>
          <w:szCs w:val="24"/>
        </w:rPr>
        <w:t xml:space="preserve"> Ar Ošupes pagasta padomes 2009.gada 29.janvāra lēmumu Nr.2 “Par lietošanas tiesību izbeigšanu”</w:t>
      </w:r>
      <w:r>
        <w:rPr>
          <w:rFonts w:ascii="Times New Roman" w:eastAsia="Times New Roman" w:hAnsi="Times New Roman" w:cs="Times New Roman"/>
          <w:sz w:val="24"/>
          <w:szCs w:val="24"/>
        </w:rPr>
        <w:t xml:space="preserve"> zemes pastāvīgās lietošanas tiesības uz zemes vienību Dzērvītes ar kadastra numuru 70820010059 4,0 ha platībā tika izbeigtas</w:t>
      </w:r>
      <w:r w:rsidRPr="00047C9E">
        <w:rPr>
          <w:rFonts w:ascii="Times New Roman" w:eastAsia="Times New Roman" w:hAnsi="Times New Roman" w:cs="Times New Roman"/>
          <w:i/>
          <w:sz w:val="24"/>
          <w:szCs w:val="24"/>
        </w:rPr>
        <w:t xml:space="preserve"> </w:t>
      </w:r>
      <w:r w:rsidR="00477799">
        <w:rPr>
          <w:rFonts w:ascii="Times New Roman" w:eastAsia="Times New Roman" w:hAnsi="Times New Roman" w:cs="Times New Roman"/>
          <w:sz w:val="24"/>
          <w:szCs w:val="24"/>
        </w:rPr>
        <w:t>[…].</w:t>
      </w:r>
    </w:p>
    <w:p w14:paraId="7995F71F" w14:textId="77777777" w:rsidR="00905B0A" w:rsidRDefault="00905B0A" w:rsidP="00905B0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Madonas novada pašvaldības 2015.gada 26.februāra lēmumu Nr.83 zemes vienība ar kadastra numuru 70820010059 ieskaitīta pašvaldībai piekritīgajās zemēs .</w:t>
      </w:r>
    </w:p>
    <w:p w14:paraId="09364EC9" w14:textId="17D1045F" w:rsidR="00905B0A" w:rsidRDefault="00905B0A" w:rsidP="00905B0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minēto zemesgabalu </w:t>
      </w:r>
      <w:r w:rsidR="004777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ir noslēdzis lauku apvidus zemes nomas līgumu Nr.03/2016</w:t>
      </w:r>
    </w:p>
    <w:p w14:paraId="03792581" w14:textId="03F7818C" w:rsidR="00905B0A" w:rsidRDefault="00905B0A" w:rsidP="00905B0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Zvērinātas notāres Ilutas Saulietes 05.04.2018. izsniegto mantojuma apliecību (reģistrēta notariālo aktu  grāmatā Nr.1196), </w:t>
      </w:r>
      <w:r w:rsidR="004777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01.04.2017. mirušā </w:t>
      </w:r>
      <w:r w:rsidR="004777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mantiniece, kura ir mantojusi nekustamo īpašumu ar kadastra numuru 70825010002 ar adresi Dzērvītes, Ošupes pagasts, Madonas novads. Īpašuma sastāvā ir dzīvojamā māja, kura atrodas uz zemes vienības ar kadastra numuru 70820010059.</w:t>
      </w:r>
    </w:p>
    <w:p w14:paraId="59A066FB" w14:textId="33F5F577" w:rsidR="00905B0A" w:rsidRDefault="00905B0A" w:rsidP="00905B0A">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2018.gada 27.decembrī starp Ošupes pagasta pārvaldi un </w:t>
      </w:r>
      <w:r w:rsidR="004777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tika noslēgts lauku apvidus zemes nomas līgums Nr.03/2018 par zemes vienības Dzērvītes ar kadastra numuru 70820010059 4.28 ha platībā nomu. </w:t>
      </w:r>
    </w:p>
    <w:p w14:paraId="799B8FF5" w14:textId="77777777" w:rsidR="00905B0A" w:rsidRDefault="00905B0A" w:rsidP="00905B0A">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50EFE5DC" w14:textId="77777777" w:rsidR="00905B0A" w:rsidRPr="005B308D" w:rsidRDefault="00905B0A" w:rsidP="00905B0A">
      <w:pPr>
        <w:spacing w:after="0" w:line="240" w:lineRule="auto"/>
        <w:ind w:firstLine="567"/>
        <w:jc w:val="both"/>
        <w:rPr>
          <w:rFonts w:ascii="Times New Roman" w:hAnsi="Times New Roman" w:cs="Times New Roman"/>
          <w:color w:val="0B1417"/>
          <w:spacing w:val="3"/>
          <w:sz w:val="24"/>
          <w:szCs w:val="24"/>
        </w:rPr>
      </w:pPr>
      <w:r>
        <w:rPr>
          <w:rFonts w:ascii="Times New Roman" w:hAnsi="Times New Roman" w:cs="Times New Roman"/>
          <w:sz w:val="24"/>
          <w:szCs w:val="24"/>
        </w:rPr>
        <w:lastRenderedPageBreak/>
        <w:t>Noklausījusies A.Šķēla sniegto informāciju, ņemot vērā 12.05.2021. Uzņēmējdarbības, teritoriālo un vides jautājumu komiteja</w:t>
      </w:r>
      <w:r>
        <w:rPr>
          <w:rFonts w:ascii="Times New Roman" w:hAnsi="Times New Roman" w:cs="Times New Roman"/>
          <w:b/>
          <w:sz w:val="24"/>
          <w:szCs w:val="24"/>
        </w:rPr>
        <w:t xml:space="preserve">s </w:t>
      </w:r>
      <w:r w:rsidRPr="000D7F5B">
        <w:rPr>
          <w:rFonts w:ascii="Times New Roman" w:hAnsi="Times New Roman" w:cs="Times New Roman"/>
          <w:bCs/>
          <w:sz w:val="24"/>
          <w:szCs w:val="24"/>
        </w:rPr>
        <w:t>atzinumu,</w:t>
      </w:r>
      <w:r>
        <w:rPr>
          <w:rFonts w:ascii="Times New Roman" w:hAnsi="Times New Roman" w:cs="Times New Roman"/>
          <w:b/>
          <w:sz w:val="24"/>
          <w:szCs w:val="24"/>
        </w:rPr>
        <w:t xml:space="preserve"> </w:t>
      </w:r>
      <w:r w:rsidRPr="00184265">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184265">
        <w:rPr>
          <w:rFonts w:ascii="Times New Roman" w:eastAsia="Times New Roman" w:hAnsi="Times New Roman" w:cs="Times New Roman"/>
          <w:b/>
          <w:color w:val="000000"/>
          <w:sz w:val="24"/>
          <w:szCs w:val="24"/>
        </w:rPr>
        <w:t xml:space="preserve"> </w:t>
      </w:r>
      <w:r w:rsidRPr="00184265">
        <w:rPr>
          <w:rFonts w:ascii="Times New Roman" w:eastAsia="Times New Roman" w:hAnsi="Times New Roman" w:cs="Times New Roman"/>
          <w:color w:val="000000"/>
          <w:sz w:val="24"/>
          <w:szCs w:val="24"/>
        </w:rPr>
        <w:t>(Agris Lungevičs, Aleksandrs Šrubs,</w:t>
      </w:r>
      <w:r>
        <w:rPr>
          <w:rFonts w:ascii="Times New Roman" w:eastAsia="Times New Roman" w:hAnsi="Times New Roman" w:cs="Times New Roman"/>
          <w:color w:val="000000"/>
          <w:sz w:val="24"/>
          <w:szCs w:val="24"/>
        </w:rPr>
        <w:t xml:space="preserve"> Andrejs Ceļapīters,</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Andris Dombrovskis, </w:t>
      </w:r>
      <w:r w:rsidRPr="00184265">
        <w:rPr>
          <w:rFonts w:ascii="Times New Roman" w:eastAsia="Times New Roman" w:hAnsi="Times New Roman" w:cs="Times New Roman"/>
          <w:color w:val="000000"/>
          <w:sz w:val="24"/>
          <w:szCs w:val="24"/>
        </w:rPr>
        <w:t xml:space="preserve">Antra Gotlaufa, Artūrs </w:t>
      </w:r>
      <w:r>
        <w:rPr>
          <w:rFonts w:ascii="Times New Roman" w:eastAsia="Times New Roman" w:hAnsi="Times New Roman" w:cs="Times New Roman"/>
          <w:color w:val="000000"/>
          <w:sz w:val="24"/>
          <w:szCs w:val="24"/>
        </w:rPr>
        <w:t>Čačka</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Gatis Teilis, </w:t>
      </w:r>
      <w:r w:rsidRPr="00184265">
        <w:rPr>
          <w:rFonts w:ascii="Times New Roman" w:eastAsia="Times New Roman" w:hAnsi="Times New Roman" w:cs="Times New Roman"/>
          <w:color w:val="000000"/>
          <w:sz w:val="24"/>
          <w:szCs w:val="24"/>
        </w:rPr>
        <w:t xml:space="preserve">Gunārs Ikaunieks, </w:t>
      </w:r>
      <w:r>
        <w:rPr>
          <w:rFonts w:ascii="Times New Roman" w:eastAsia="Times New Roman" w:hAnsi="Times New Roman" w:cs="Times New Roman"/>
          <w:color w:val="000000"/>
          <w:sz w:val="24"/>
          <w:szCs w:val="24"/>
        </w:rPr>
        <w:t xml:space="preserve">Inese Strode, </w:t>
      </w:r>
      <w:r w:rsidRPr="00184265">
        <w:rPr>
          <w:rFonts w:ascii="Times New Roman" w:eastAsia="Times New Roman" w:hAnsi="Times New Roman" w:cs="Times New Roman"/>
          <w:color w:val="000000"/>
          <w:sz w:val="24"/>
          <w:szCs w:val="24"/>
        </w:rPr>
        <w:t xml:space="preserve">Ivars Miķelsons, Rihards Saulītis, Valda Kļaviņa, </w:t>
      </w:r>
      <w:r>
        <w:rPr>
          <w:rFonts w:ascii="Times New Roman" w:eastAsia="Times New Roman" w:hAnsi="Times New Roman" w:cs="Times New Roman"/>
          <w:color w:val="000000"/>
          <w:sz w:val="24"/>
          <w:szCs w:val="24"/>
        </w:rPr>
        <w:t xml:space="preserve">Valentīns Rakstiņš, </w:t>
      </w:r>
      <w:r w:rsidRPr="00184265">
        <w:rPr>
          <w:rFonts w:ascii="Times New Roman" w:eastAsia="Times New Roman" w:hAnsi="Times New Roman" w:cs="Times New Roman"/>
          <w:color w:val="000000"/>
          <w:sz w:val="24"/>
          <w:szCs w:val="24"/>
        </w:rPr>
        <w:t xml:space="preserve">Zigfrīds Gora), </w:t>
      </w:r>
      <w:r w:rsidRPr="00184265">
        <w:rPr>
          <w:rFonts w:ascii="Times New Roman" w:eastAsia="Times New Roman" w:hAnsi="Times New Roman" w:cs="Times New Roman"/>
          <w:b/>
          <w:color w:val="000000"/>
          <w:sz w:val="24"/>
          <w:szCs w:val="24"/>
        </w:rPr>
        <w:t xml:space="preserve">PRET </w:t>
      </w:r>
      <w:r w:rsidRPr="00184265">
        <w:rPr>
          <w:rFonts w:ascii="Times New Roman" w:eastAsia="Times New Roman" w:hAnsi="Times New Roman" w:cs="Times New Roman"/>
          <w:b/>
          <w:bCs/>
          <w:color w:val="000000"/>
          <w:sz w:val="24"/>
          <w:szCs w:val="24"/>
        </w:rPr>
        <w:t>– NAV</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ATTURAS – NAV, </w:t>
      </w:r>
      <w:r w:rsidRPr="00184265">
        <w:rPr>
          <w:rFonts w:ascii="Times New Roman" w:eastAsia="Times New Roman" w:hAnsi="Times New Roman" w:cs="Times New Roman"/>
          <w:color w:val="000000"/>
          <w:sz w:val="24"/>
          <w:szCs w:val="24"/>
        </w:rPr>
        <w:t xml:space="preserve">Madonas novada pašvaldības dome </w:t>
      </w:r>
      <w:r w:rsidRPr="00184265">
        <w:rPr>
          <w:rFonts w:ascii="Times New Roman" w:eastAsia="Times New Roman" w:hAnsi="Times New Roman" w:cs="Times New Roman"/>
          <w:b/>
          <w:color w:val="000000"/>
          <w:sz w:val="24"/>
          <w:szCs w:val="24"/>
        </w:rPr>
        <w:t>NOLEMJ:</w:t>
      </w:r>
    </w:p>
    <w:p w14:paraId="63C7D09F" w14:textId="4C0475FD" w:rsidR="00905B0A" w:rsidRDefault="00905B0A" w:rsidP="00905B0A">
      <w:pPr>
        <w:spacing w:after="0" w:line="240" w:lineRule="auto"/>
        <w:jc w:val="both"/>
        <w:rPr>
          <w:rFonts w:ascii="Times New Roman" w:hAnsi="Times New Roman" w:cs="Times New Roman"/>
          <w:sz w:val="24"/>
          <w:szCs w:val="24"/>
        </w:rPr>
      </w:pPr>
    </w:p>
    <w:p w14:paraId="039B4253" w14:textId="53DAC181" w:rsidR="00905B0A" w:rsidRDefault="00905B0A" w:rsidP="00905B0A">
      <w:pPr>
        <w:numPr>
          <w:ilvl w:val="0"/>
          <w:numId w:val="7"/>
        </w:numPr>
        <w:suppressAutoHyphen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Nodot atsavināšanai pašvaldībai piekrītošo nekustamo īpašumu Dzērvītes, Ošupes pagasts, Madonas novads, ar kadastra numuru 7082 001 0059 un kopējo platību 4.28 ha īpašuma nomniecei </w:t>
      </w:r>
      <w:r w:rsidR="00477799">
        <w:rPr>
          <w:rFonts w:ascii="Times New Roman" w:hAnsi="Times New Roman" w:cs="Times New Roman"/>
          <w:sz w:val="24"/>
          <w:szCs w:val="24"/>
        </w:rPr>
        <w:t>[…]</w:t>
      </w:r>
      <w:r>
        <w:rPr>
          <w:rFonts w:ascii="Times New Roman" w:hAnsi="Times New Roman" w:cs="Times New Roman"/>
          <w:sz w:val="24"/>
          <w:szCs w:val="24"/>
        </w:rPr>
        <w:t>.</w:t>
      </w:r>
    </w:p>
    <w:p w14:paraId="764C2677" w14:textId="2CF8B5CF" w:rsidR="00905B0A" w:rsidRDefault="00905B0A" w:rsidP="00905B0A">
      <w:pPr>
        <w:numPr>
          <w:ilvl w:val="0"/>
          <w:numId w:val="7"/>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atsavināmo īpašumu Dzērvītes, Ošupes pagasts, Madonas novads (kadastra Nr.7082 001 0059), Zemesgrāmatā uz Madonas novada pašvaldības vārda.</w:t>
      </w:r>
    </w:p>
    <w:p w14:paraId="626CABE6" w14:textId="77777777" w:rsidR="00905B0A" w:rsidRDefault="00905B0A" w:rsidP="00905B0A">
      <w:pPr>
        <w:numPr>
          <w:ilvl w:val="0"/>
          <w:numId w:val="7"/>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nekustamā īpašuma Dzērvītes nostiprināšanas Zemesgrāmatā uz Madonas novada pašvaldības vārda, Nekustamā īpašuma pārvaldības un teritorijas plānošanas nodaļai organizēt nekustamā īpašuma Dzērvītes novērtēšanu, sagatavojot īpašuma atsavināšanas noteikumus.</w:t>
      </w:r>
    </w:p>
    <w:p w14:paraId="7E0B7C61" w14:textId="77777777" w:rsidR="00905B0A" w:rsidRDefault="00905B0A" w:rsidP="00905B0A">
      <w:pPr>
        <w:spacing w:after="0" w:line="240" w:lineRule="auto"/>
        <w:jc w:val="both"/>
        <w:rPr>
          <w:rFonts w:ascii="Times New Roman" w:eastAsia="Times New Roman" w:hAnsi="Times New Roman" w:cs="Times New Roman"/>
          <w:sz w:val="24"/>
          <w:szCs w:val="24"/>
        </w:rPr>
      </w:pPr>
    </w:p>
    <w:p w14:paraId="08FAB240" w14:textId="77777777" w:rsidR="00417CE6" w:rsidRPr="00417CE6" w:rsidRDefault="00417CE6" w:rsidP="00417CE6">
      <w:pPr>
        <w:spacing w:after="0" w:line="240" w:lineRule="auto"/>
        <w:jc w:val="both"/>
        <w:rPr>
          <w:rFonts w:ascii="Times New Roman" w:eastAsia="Times New Roman" w:hAnsi="Times New Roman" w:cs="Times New Roman"/>
          <w:sz w:val="24"/>
          <w:szCs w:val="24"/>
          <w:lang w:eastAsia="lv-LV"/>
        </w:rPr>
      </w:pPr>
    </w:p>
    <w:p w14:paraId="68522178" w14:textId="77777777" w:rsidR="00417CE6" w:rsidRPr="005B308D" w:rsidRDefault="00417CE6"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69DB0831" w14:textId="53F1372F" w:rsidR="005B308D" w:rsidRDefault="005B308D" w:rsidP="005B308D">
      <w:pPr>
        <w:spacing w:after="60"/>
        <w:ind w:firstLine="567"/>
        <w:jc w:val="both"/>
        <w:rPr>
          <w:rFonts w:ascii="Times New Roman" w:hAnsi="Times New Roman" w:cs="Times New Roman"/>
          <w:sz w:val="24"/>
          <w:szCs w:val="24"/>
        </w:rPr>
      </w:pPr>
    </w:p>
    <w:p w14:paraId="67DED57F" w14:textId="6AB157A7" w:rsidR="00905B0A" w:rsidRDefault="00905B0A" w:rsidP="005B308D">
      <w:pPr>
        <w:spacing w:after="60"/>
        <w:ind w:firstLine="567"/>
        <w:jc w:val="both"/>
        <w:rPr>
          <w:rFonts w:ascii="Times New Roman" w:hAnsi="Times New Roman" w:cs="Times New Roman"/>
          <w:sz w:val="24"/>
          <w:szCs w:val="24"/>
        </w:rPr>
      </w:pPr>
    </w:p>
    <w:p w14:paraId="307C9ECD" w14:textId="77777777" w:rsidR="00905B0A" w:rsidRDefault="00905B0A" w:rsidP="005B308D">
      <w:pPr>
        <w:spacing w:after="60"/>
        <w:ind w:firstLine="567"/>
        <w:jc w:val="both"/>
        <w:rPr>
          <w:rFonts w:ascii="Times New Roman" w:hAnsi="Times New Roman" w:cs="Times New Roman"/>
          <w:sz w:val="24"/>
          <w:szCs w:val="24"/>
        </w:rPr>
      </w:pPr>
    </w:p>
    <w:p w14:paraId="0A901138" w14:textId="77777777" w:rsidR="00905B0A" w:rsidRDefault="00905B0A" w:rsidP="00905B0A">
      <w:pPr>
        <w:spacing w:after="0" w:line="240" w:lineRule="auto"/>
      </w:pPr>
      <w:r>
        <w:rPr>
          <w:rFonts w:ascii="Times New Roman" w:hAnsi="Times New Roman" w:cs="Times New Roman"/>
          <w:i/>
          <w:sz w:val="24"/>
          <w:szCs w:val="24"/>
        </w:rPr>
        <w:t>Čačka 28080793</w:t>
      </w:r>
    </w:p>
    <w:p w14:paraId="30FFBF88" w14:textId="5E638E5C" w:rsidR="002D16D6" w:rsidRDefault="002D16D6" w:rsidP="005B308D">
      <w:pPr>
        <w:spacing w:after="60"/>
        <w:ind w:firstLine="567"/>
        <w:jc w:val="both"/>
        <w:rPr>
          <w:rFonts w:ascii="Times New Roman" w:hAnsi="Times New Roman" w:cs="Times New Roman"/>
          <w:sz w:val="24"/>
          <w:szCs w:val="24"/>
        </w:rPr>
      </w:pPr>
    </w:p>
    <w:p w14:paraId="2C5943FA" w14:textId="77777777" w:rsidR="002D16D6" w:rsidRPr="005B308D" w:rsidRDefault="002D16D6" w:rsidP="005B308D">
      <w:pPr>
        <w:spacing w:after="60"/>
        <w:ind w:firstLine="567"/>
        <w:jc w:val="both"/>
        <w:rPr>
          <w:rFonts w:ascii="Times New Roman" w:hAnsi="Times New Roman" w:cs="Times New Roman"/>
          <w:sz w:val="24"/>
          <w:szCs w:val="24"/>
        </w:rPr>
      </w:pPr>
    </w:p>
    <w:p w14:paraId="3B188B18" w14:textId="31DAE458" w:rsidR="007701DB" w:rsidRDefault="007701DB" w:rsidP="007701DB">
      <w:pPr>
        <w:shd w:val="clear" w:color="auto" w:fill="FFFFFF"/>
        <w:spacing w:after="0" w:line="240" w:lineRule="auto"/>
        <w:jc w:val="both"/>
        <w:rPr>
          <w:rFonts w:ascii="Times New Roman" w:hAnsi="Times New Roman"/>
          <w:i/>
          <w:iCs/>
          <w:sz w:val="24"/>
          <w:szCs w:val="24"/>
        </w:rPr>
      </w:pPr>
    </w:p>
    <w:p w14:paraId="3576BF17" w14:textId="77777777" w:rsidR="00417CE6" w:rsidRDefault="00417CE6" w:rsidP="007701DB">
      <w:pPr>
        <w:shd w:val="clear" w:color="auto" w:fill="FFFFFF"/>
        <w:spacing w:after="0" w:line="240" w:lineRule="auto"/>
        <w:jc w:val="both"/>
        <w:rPr>
          <w:rFonts w:ascii="Times New Roman" w:hAnsi="Times New Roman"/>
          <w:i/>
          <w:iCs/>
          <w:sz w:val="24"/>
          <w:szCs w:val="24"/>
        </w:rPr>
      </w:pPr>
    </w:p>
    <w:p w14:paraId="0054FB25" w14:textId="3A7A4689" w:rsidR="00417CE6" w:rsidRPr="00417CE6" w:rsidRDefault="00417CE6" w:rsidP="00417CE6">
      <w:pPr>
        <w:spacing w:after="0" w:line="240" w:lineRule="auto"/>
        <w:jc w:val="both"/>
        <w:rPr>
          <w:rFonts w:ascii="Times New Roman" w:eastAsia="Times New Roman" w:hAnsi="Times New Roman" w:cs="Times New Roman"/>
          <w:i/>
          <w:iCs/>
          <w:sz w:val="24"/>
          <w:szCs w:val="24"/>
          <w:lang w:eastAsia="lv-LV"/>
        </w:rPr>
      </w:pPr>
    </w:p>
    <w:sectPr w:rsidR="00417CE6" w:rsidRPr="00417CE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E3B6" w14:textId="77777777" w:rsidR="00A010E4" w:rsidRDefault="00A010E4" w:rsidP="0090167E">
      <w:pPr>
        <w:spacing w:after="0" w:line="240" w:lineRule="auto"/>
      </w:pPr>
      <w:r>
        <w:separator/>
      </w:r>
    </w:p>
  </w:endnote>
  <w:endnote w:type="continuationSeparator" w:id="0">
    <w:p w14:paraId="225AB6F5" w14:textId="77777777" w:rsidR="00A010E4" w:rsidRDefault="00A010E4"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0F6D" w14:textId="77777777" w:rsidR="00A010E4" w:rsidRDefault="00A010E4" w:rsidP="0090167E">
      <w:pPr>
        <w:spacing w:after="0" w:line="240" w:lineRule="auto"/>
      </w:pPr>
      <w:r>
        <w:separator/>
      </w:r>
    </w:p>
  </w:footnote>
  <w:footnote w:type="continuationSeparator" w:id="0">
    <w:p w14:paraId="2AB1E12A" w14:textId="77777777" w:rsidR="00A010E4" w:rsidRDefault="00A010E4"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0"/>
  </w:num>
  <w:num w:numId="3">
    <w:abstractNumId w:val="7"/>
  </w:num>
  <w:num w:numId="4">
    <w:abstractNumId w:val="21"/>
  </w:num>
  <w:num w:numId="5">
    <w:abstractNumId w:val="22"/>
  </w:num>
  <w:num w:numId="6">
    <w:abstractNumId w:val="1"/>
  </w:num>
  <w:num w:numId="7">
    <w:abstractNumId w:val="2"/>
  </w:num>
  <w:num w:numId="8">
    <w:abstractNumId w:val="11"/>
  </w:num>
  <w:num w:numId="9">
    <w:abstractNumId w:val="28"/>
  </w:num>
  <w:num w:numId="10">
    <w:abstractNumId w:val="10"/>
  </w:num>
  <w:num w:numId="11">
    <w:abstractNumId w:val="24"/>
  </w:num>
  <w:num w:numId="12">
    <w:abstractNumId w:val="25"/>
  </w:num>
  <w:num w:numId="13">
    <w:abstractNumId w:val="13"/>
  </w:num>
  <w:num w:numId="14">
    <w:abstractNumId w:val="27"/>
  </w:num>
  <w:num w:numId="15">
    <w:abstractNumId w:val="3"/>
  </w:num>
  <w:num w:numId="16">
    <w:abstractNumId w:val="36"/>
  </w:num>
  <w:num w:numId="17">
    <w:abstractNumId w:val="23"/>
  </w:num>
  <w:num w:numId="18">
    <w:abstractNumId w:val="20"/>
  </w:num>
  <w:num w:numId="19">
    <w:abstractNumId w:val="4"/>
  </w:num>
  <w:num w:numId="20">
    <w:abstractNumId w:val="15"/>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34"/>
  </w:num>
  <w:num w:numId="25">
    <w:abstractNumId w:val="31"/>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2"/>
  </w:num>
  <w:num w:numId="31">
    <w:abstractNumId w:val="16"/>
  </w:num>
  <w:num w:numId="32">
    <w:abstractNumId w:val="17"/>
  </w:num>
  <w:num w:numId="33">
    <w:abstractNumId w:val="19"/>
  </w:num>
  <w:num w:numId="34">
    <w:abstractNumId w:val="12"/>
  </w:num>
  <w:num w:numId="35">
    <w:abstractNumId w:val="29"/>
  </w:num>
  <w:num w:numId="36">
    <w:abstractNumId w:val="26"/>
  </w:num>
  <w:num w:numId="37">
    <w:abstractNumId w:val="33"/>
  </w:num>
  <w:num w:numId="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799"/>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0E4"/>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32FB"/>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8C0"/>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2657</Words>
  <Characters>1516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2021-05-27T12:15:00Z</dcterms:created>
  <dcterms:modified xsi:type="dcterms:W3CDTF">2021-05-31T06:50:00Z</dcterms:modified>
</cp:coreProperties>
</file>